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626" w:rsidRPr="00962243" w:rsidRDefault="002A1626" w:rsidP="002A1626">
      <w:pPr>
        <w:pStyle w:val="aa"/>
      </w:pPr>
      <w:r w:rsidRPr="00962243">
        <w:rPr>
          <w:noProof/>
        </w:rPr>
        <w:drawing>
          <wp:inline distT="0" distB="0" distL="0" distR="0">
            <wp:extent cx="817880" cy="1037590"/>
            <wp:effectExtent l="19050" t="0" r="1270" b="0"/>
            <wp:docPr id="4" name="Рисунок 1" descr="Герб рп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пр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1626" w:rsidRPr="00962243" w:rsidRDefault="002A1626" w:rsidP="002A1626">
      <w:pPr>
        <w:pStyle w:val="ac"/>
        <w:spacing w:before="240"/>
        <w:rPr>
          <w:color w:val="000080"/>
        </w:rPr>
      </w:pPr>
      <w:r w:rsidRPr="00962243">
        <w:rPr>
          <w:color w:val="000080"/>
        </w:rPr>
        <w:t>ДЕПУТАТ</w:t>
      </w:r>
    </w:p>
    <w:p w:rsidR="002A1626" w:rsidRPr="00962243" w:rsidRDefault="002A1626" w:rsidP="002A1626">
      <w:pPr>
        <w:jc w:val="center"/>
        <w:rPr>
          <w:rFonts w:ascii="Times New Roman" w:hAnsi="Times New Roman" w:cs="Times New Roman"/>
          <w:b/>
          <w:caps/>
          <w:color w:val="000080"/>
          <w:sz w:val="30"/>
          <w:szCs w:val="30"/>
        </w:rPr>
      </w:pPr>
      <w:r w:rsidRPr="00962243">
        <w:rPr>
          <w:rFonts w:ascii="Times New Roman" w:hAnsi="Times New Roman" w:cs="Times New Roman"/>
          <w:b/>
          <w:caps/>
          <w:color w:val="000080"/>
          <w:sz w:val="30"/>
          <w:szCs w:val="30"/>
        </w:rPr>
        <w:t>Законодательного Собрания Забайкальского края</w:t>
      </w:r>
    </w:p>
    <w:p w:rsidR="002A1626" w:rsidRPr="00962243" w:rsidRDefault="002A1626" w:rsidP="002A1626">
      <w:pPr>
        <w:jc w:val="center"/>
        <w:rPr>
          <w:rFonts w:ascii="Times New Roman" w:hAnsi="Times New Roman" w:cs="Times New Roman"/>
          <w:b/>
          <w:bCs/>
          <w:i/>
          <w:color w:val="000080"/>
          <w:sz w:val="28"/>
        </w:rPr>
      </w:pPr>
      <w:r w:rsidRPr="00962243">
        <w:rPr>
          <w:rFonts w:ascii="Times New Roman" w:hAnsi="Times New Roman" w:cs="Times New Roman"/>
          <w:b/>
          <w:bCs/>
          <w:i/>
          <w:color w:val="000080"/>
          <w:sz w:val="28"/>
        </w:rPr>
        <w:t xml:space="preserve">________________________________________________________________ </w:t>
      </w:r>
    </w:p>
    <w:p w:rsidR="002A1626" w:rsidRPr="00962243" w:rsidRDefault="002A1626" w:rsidP="002A1626">
      <w:pPr>
        <w:jc w:val="center"/>
        <w:rPr>
          <w:rFonts w:ascii="Times New Roman" w:hAnsi="Times New Roman" w:cs="Times New Roman"/>
          <w:sz w:val="16"/>
        </w:rPr>
      </w:pPr>
    </w:p>
    <w:p w:rsidR="002A1626" w:rsidRPr="00962243" w:rsidRDefault="002A1626" w:rsidP="002A1626">
      <w:pPr>
        <w:rPr>
          <w:rFonts w:ascii="Times New Roman" w:hAnsi="Times New Roman" w:cs="Times New Roman"/>
          <w:sz w:val="26"/>
        </w:rPr>
      </w:pPr>
      <w:r w:rsidRPr="00962243">
        <w:rPr>
          <w:rFonts w:ascii="Times New Roman" w:hAnsi="Times New Roman" w:cs="Times New Roman"/>
          <w:sz w:val="26"/>
        </w:rPr>
        <w:t>"____ " ___________  202</w:t>
      </w:r>
      <w:r w:rsidR="00BA3DB8">
        <w:rPr>
          <w:rFonts w:ascii="Times New Roman" w:hAnsi="Times New Roman" w:cs="Times New Roman"/>
          <w:sz w:val="26"/>
        </w:rPr>
        <w:t>3</w:t>
      </w:r>
      <w:r w:rsidRPr="00962243">
        <w:rPr>
          <w:rFonts w:ascii="Times New Roman" w:hAnsi="Times New Roman" w:cs="Times New Roman"/>
          <w:sz w:val="26"/>
        </w:rPr>
        <w:t xml:space="preserve"> года</w:t>
      </w:r>
    </w:p>
    <w:p w:rsidR="009C2376" w:rsidRPr="0020696F" w:rsidRDefault="009C2376" w:rsidP="003212B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20696F">
        <w:rPr>
          <w:rFonts w:ascii="Times New Roman" w:hAnsi="Times New Roman" w:cs="Times New Roman"/>
          <w:sz w:val="28"/>
          <w:szCs w:val="28"/>
        </w:rPr>
        <w:t>В Законодательное Собрание</w:t>
      </w:r>
    </w:p>
    <w:p w:rsidR="009C2376" w:rsidRDefault="009C2376" w:rsidP="003212B3">
      <w:pPr>
        <w:pStyle w:val="a6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0696F">
        <w:rPr>
          <w:rFonts w:ascii="Times New Roman" w:hAnsi="Times New Roman" w:cs="Times New Roman"/>
          <w:sz w:val="28"/>
          <w:szCs w:val="28"/>
        </w:rPr>
        <w:t>Забайкальского края</w:t>
      </w:r>
    </w:p>
    <w:p w:rsidR="00A178A2" w:rsidRPr="0020696F" w:rsidRDefault="00A178A2" w:rsidP="003212B3">
      <w:pPr>
        <w:pStyle w:val="a6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20FBC" w:rsidRPr="00BF2C6E" w:rsidRDefault="00A20FBC" w:rsidP="00BF2C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2C6E">
        <w:rPr>
          <w:rFonts w:ascii="Times New Roman" w:hAnsi="Times New Roman" w:cs="Times New Roman"/>
          <w:sz w:val="28"/>
          <w:szCs w:val="28"/>
        </w:rPr>
        <w:t>В соответствии с частью 1 статьи 49 Устава Забайкальского края вн</w:t>
      </w:r>
      <w:r w:rsidRPr="00BF2C6E">
        <w:rPr>
          <w:rFonts w:ascii="Times New Roman" w:hAnsi="Times New Roman" w:cs="Times New Roman"/>
          <w:sz w:val="28"/>
          <w:szCs w:val="28"/>
        </w:rPr>
        <w:t>о</w:t>
      </w:r>
      <w:r w:rsidRPr="00BF2C6E">
        <w:rPr>
          <w:rFonts w:ascii="Times New Roman" w:hAnsi="Times New Roman" w:cs="Times New Roman"/>
          <w:sz w:val="28"/>
          <w:szCs w:val="28"/>
        </w:rPr>
        <w:t>сим в Законодательное Собрание Забайкальского края проект закона Заба</w:t>
      </w:r>
      <w:r w:rsidRPr="00BF2C6E">
        <w:rPr>
          <w:rFonts w:ascii="Times New Roman" w:hAnsi="Times New Roman" w:cs="Times New Roman"/>
          <w:sz w:val="28"/>
          <w:szCs w:val="28"/>
        </w:rPr>
        <w:t>й</w:t>
      </w:r>
      <w:r w:rsidRPr="00BF2C6E">
        <w:rPr>
          <w:rFonts w:ascii="Times New Roman" w:hAnsi="Times New Roman" w:cs="Times New Roman"/>
          <w:sz w:val="28"/>
          <w:szCs w:val="28"/>
        </w:rPr>
        <w:t xml:space="preserve">кальского края </w:t>
      </w:r>
      <w:r w:rsidR="00CC2B85" w:rsidRPr="00BF2C6E">
        <w:rPr>
          <w:rFonts w:ascii="Times New Roman" w:hAnsi="Times New Roman" w:cs="Times New Roman"/>
          <w:sz w:val="28"/>
          <w:szCs w:val="28"/>
        </w:rPr>
        <w:t>"</w:t>
      </w:r>
      <w:r w:rsidR="00BF2C6E" w:rsidRPr="00BF2C6E">
        <w:rPr>
          <w:rFonts w:ascii="Times New Roman" w:hAnsi="Times New Roman"/>
          <w:sz w:val="28"/>
          <w:szCs w:val="28"/>
        </w:rPr>
        <w:t xml:space="preserve">О внесении изменений в статью 2 Закона Забайкальского края </w:t>
      </w:r>
      <w:r w:rsidR="00BF2C6E" w:rsidRPr="00BF2C6E">
        <w:rPr>
          <w:rFonts w:ascii="Times New Roman" w:hAnsi="Times New Roman" w:cs="Times New Roman"/>
          <w:bCs/>
          <w:sz w:val="28"/>
          <w:szCs w:val="28"/>
        </w:rPr>
        <w:t>"О форме предоставления мер социальной поддержки по обеспечению жильем ветеранов, инвалидов и семей, имеющих детей-инвалидов, в Заба</w:t>
      </w:r>
      <w:r w:rsidR="00BF2C6E" w:rsidRPr="00BF2C6E">
        <w:rPr>
          <w:rFonts w:ascii="Times New Roman" w:hAnsi="Times New Roman" w:cs="Times New Roman"/>
          <w:bCs/>
          <w:sz w:val="28"/>
          <w:szCs w:val="28"/>
        </w:rPr>
        <w:t>й</w:t>
      </w:r>
      <w:r w:rsidR="00BF2C6E" w:rsidRPr="00BF2C6E">
        <w:rPr>
          <w:rFonts w:ascii="Times New Roman" w:hAnsi="Times New Roman" w:cs="Times New Roman"/>
          <w:bCs/>
          <w:sz w:val="28"/>
          <w:szCs w:val="28"/>
        </w:rPr>
        <w:t xml:space="preserve">кальском крае" </w:t>
      </w:r>
      <w:r w:rsidRPr="00BF2C6E">
        <w:rPr>
          <w:rFonts w:ascii="Times New Roman" w:hAnsi="Times New Roman" w:cs="Times New Roman"/>
          <w:sz w:val="28"/>
          <w:szCs w:val="28"/>
        </w:rPr>
        <w:t>для рассмотрения.</w:t>
      </w:r>
    </w:p>
    <w:p w:rsidR="00A20FBC" w:rsidRPr="00962243" w:rsidRDefault="00A20FBC" w:rsidP="00A20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7661"/>
      </w:tblGrid>
      <w:tr w:rsidR="00A20FBC" w:rsidRPr="00962243" w:rsidTr="004B6B28">
        <w:tc>
          <w:tcPr>
            <w:tcW w:w="1908" w:type="dxa"/>
          </w:tcPr>
          <w:p w:rsidR="00A20FBC" w:rsidRPr="00962243" w:rsidRDefault="00A20FBC" w:rsidP="004B6B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96224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20FBC" w:rsidRPr="00962243" w:rsidRDefault="00A20FBC" w:rsidP="004B6B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2" w:type="dxa"/>
          </w:tcPr>
          <w:p w:rsidR="00A20FBC" w:rsidRPr="00A178A2" w:rsidRDefault="00A20FBC" w:rsidP="00A178A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Проект закона </w:t>
            </w:r>
            <w:r w:rsidRPr="00A178A2">
              <w:rPr>
                <w:rFonts w:ascii="Times New Roman" w:hAnsi="Times New Roman" w:cs="Times New Roman"/>
                <w:sz w:val="28"/>
                <w:szCs w:val="28"/>
              </w:rPr>
              <w:t>Забайкальского края</w:t>
            </w:r>
            <w:r w:rsidR="00246E05" w:rsidRPr="00A178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6038" w:rsidRPr="00A178A2">
              <w:rPr>
                <w:rFonts w:ascii="Times New Roman" w:hAnsi="Times New Roman" w:cs="Times New Roman"/>
                <w:sz w:val="28"/>
                <w:szCs w:val="28"/>
              </w:rPr>
              <w:t>"О внесении измен</w:t>
            </w:r>
            <w:r w:rsidR="00DA6038" w:rsidRPr="00A178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A6038" w:rsidRPr="00A178A2">
              <w:rPr>
                <w:rFonts w:ascii="Times New Roman" w:hAnsi="Times New Roman" w:cs="Times New Roman"/>
                <w:sz w:val="28"/>
                <w:szCs w:val="28"/>
              </w:rPr>
              <w:t>ний в статью 2 Закона Забайкальского края "О форме пред</w:t>
            </w:r>
            <w:r w:rsidR="00DA6038" w:rsidRPr="00A178A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A6038" w:rsidRPr="00A178A2">
              <w:rPr>
                <w:rFonts w:ascii="Times New Roman" w:hAnsi="Times New Roman" w:cs="Times New Roman"/>
                <w:sz w:val="28"/>
                <w:szCs w:val="28"/>
              </w:rPr>
              <w:t>ставления мер социальной поддержки по обеспечению жил</w:t>
            </w:r>
            <w:r w:rsidR="00DA6038" w:rsidRPr="00A178A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DA6038" w:rsidRPr="00A178A2">
              <w:rPr>
                <w:rFonts w:ascii="Times New Roman" w:hAnsi="Times New Roman" w:cs="Times New Roman"/>
                <w:sz w:val="28"/>
                <w:szCs w:val="28"/>
              </w:rPr>
              <w:t>ем ветеранов, инвалидов и семей, имеющих д</w:t>
            </w:r>
            <w:r w:rsidR="00DA6038" w:rsidRPr="00A178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A6038" w:rsidRPr="00A178A2">
              <w:rPr>
                <w:rFonts w:ascii="Times New Roman" w:hAnsi="Times New Roman" w:cs="Times New Roman"/>
                <w:sz w:val="28"/>
                <w:szCs w:val="28"/>
              </w:rPr>
              <w:t>тей-инвалидов, в Забайкальском крае"</w:t>
            </w:r>
            <w:r w:rsidR="00CC2B85" w:rsidRPr="00A178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43440"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324026"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 в 1 экз.</w:t>
            </w:r>
          </w:p>
          <w:p w:rsidR="00A20FBC" w:rsidRPr="00A178A2" w:rsidRDefault="00A20FBC" w:rsidP="00A178A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Пояснительная за</w:t>
            </w:r>
            <w:r w:rsidR="00794C33"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писка к проекту закона края на </w:t>
            </w:r>
            <w:r w:rsidR="00324026"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 в </w:t>
            </w:r>
            <w:r w:rsidR="00950AEA"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экз.</w:t>
            </w:r>
          </w:p>
          <w:p w:rsidR="00A20FBC" w:rsidRPr="00A178A2" w:rsidRDefault="00A20FBC" w:rsidP="00A178A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Справка о состоянии законодательства в данной сфере правового регулир</w:t>
            </w: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вания и перечень нормативных правовых актов, подлежащих признанию </w:t>
            </w:r>
            <w:proofErr w:type="gramStart"/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утратившими</w:t>
            </w:r>
            <w:proofErr w:type="gramEnd"/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силу, приост</w:t>
            </w: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новлению, изменению или принятию в связи с принятием проекта закона </w:t>
            </w:r>
            <w:r w:rsidR="0020696F"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Забайкальского </w:t>
            </w:r>
            <w:r w:rsidRPr="00A17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края, на 1 л. в 1 экз.</w:t>
            </w:r>
          </w:p>
          <w:p w:rsidR="007709BB" w:rsidRPr="00962243" w:rsidRDefault="007709BB" w:rsidP="00796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0FBC" w:rsidRPr="00962243" w:rsidRDefault="00A20FBC" w:rsidP="00A20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4"/>
      </w:tblGrid>
      <w:tr w:rsidR="00A20FBC" w:rsidRPr="00962243" w:rsidTr="004B6B28">
        <w:tc>
          <w:tcPr>
            <w:tcW w:w="4785" w:type="dxa"/>
          </w:tcPr>
          <w:p w:rsidR="00A20FBC" w:rsidRPr="00962243" w:rsidRDefault="00A20FBC" w:rsidP="004B6B28">
            <w:pPr>
              <w:rPr>
                <w:sz w:val="28"/>
                <w:szCs w:val="28"/>
              </w:rPr>
            </w:pPr>
            <w:r w:rsidRPr="00962243">
              <w:rPr>
                <w:sz w:val="28"/>
                <w:szCs w:val="28"/>
              </w:rPr>
              <w:t xml:space="preserve">Депутаты </w:t>
            </w:r>
            <w:proofErr w:type="gramStart"/>
            <w:r w:rsidRPr="00962243">
              <w:rPr>
                <w:sz w:val="28"/>
                <w:szCs w:val="28"/>
              </w:rPr>
              <w:t>Законодательного</w:t>
            </w:r>
            <w:proofErr w:type="gramEnd"/>
          </w:p>
          <w:p w:rsidR="00A20FBC" w:rsidRPr="00962243" w:rsidRDefault="00A20FBC" w:rsidP="004B6B28">
            <w:pPr>
              <w:rPr>
                <w:sz w:val="28"/>
                <w:szCs w:val="28"/>
              </w:rPr>
            </w:pPr>
            <w:r w:rsidRPr="00962243">
              <w:rPr>
                <w:sz w:val="28"/>
                <w:szCs w:val="28"/>
              </w:rPr>
              <w:t>Собрания Забайкальского края</w:t>
            </w:r>
          </w:p>
        </w:tc>
        <w:tc>
          <w:tcPr>
            <w:tcW w:w="4785" w:type="dxa"/>
          </w:tcPr>
          <w:p w:rsidR="00A178A2" w:rsidRDefault="00A178A2" w:rsidP="00B82D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</w:p>
          <w:p w:rsidR="00B82DC2" w:rsidRDefault="00D5799E" w:rsidP="00B82D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B82DC2">
              <w:rPr>
                <w:sz w:val="28"/>
                <w:szCs w:val="28"/>
              </w:rPr>
              <w:t xml:space="preserve">С.В. </w:t>
            </w:r>
            <w:proofErr w:type="spellStart"/>
            <w:r w:rsidR="00B82DC2">
              <w:rPr>
                <w:sz w:val="28"/>
                <w:szCs w:val="28"/>
              </w:rPr>
              <w:t>Сут</w:t>
            </w:r>
            <w:r w:rsidR="00B82DC2">
              <w:rPr>
                <w:sz w:val="28"/>
                <w:szCs w:val="28"/>
              </w:rPr>
              <w:t>у</w:t>
            </w:r>
            <w:r w:rsidR="00B82DC2">
              <w:rPr>
                <w:sz w:val="28"/>
                <w:szCs w:val="28"/>
              </w:rPr>
              <w:t>рин</w:t>
            </w:r>
            <w:proofErr w:type="spellEnd"/>
          </w:p>
          <w:p w:rsidR="00A178A2" w:rsidRDefault="00A178A2" w:rsidP="004B6B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</w:p>
          <w:p w:rsidR="00A20FBC" w:rsidRDefault="00D5799E" w:rsidP="004B6B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A178A2">
              <w:rPr>
                <w:sz w:val="28"/>
                <w:szCs w:val="28"/>
              </w:rPr>
              <w:t xml:space="preserve">  </w:t>
            </w:r>
            <w:r w:rsidR="00B82DC2">
              <w:rPr>
                <w:sz w:val="28"/>
                <w:szCs w:val="28"/>
              </w:rPr>
              <w:t>Ц.Б. Цыр</w:t>
            </w:r>
            <w:r w:rsidR="00B82DC2">
              <w:rPr>
                <w:sz w:val="28"/>
                <w:szCs w:val="28"/>
              </w:rPr>
              <w:t>е</w:t>
            </w:r>
            <w:r w:rsidR="00B82DC2">
              <w:rPr>
                <w:sz w:val="28"/>
                <w:szCs w:val="28"/>
              </w:rPr>
              <w:t>нов</w:t>
            </w:r>
          </w:p>
          <w:p w:rsidR="00A178A2" w:rsidRDefault="00B82DC2" w:rsidP="00B82D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A178A2">
              <w:rPr>
                <w:sz w:val="28"/>
                <w:szCs w:val="28"/>
              </w:rPr>
              <w:t xml:space="preserve">                   </w:t>
            </w:r>
          </w:p>
          <w:p w:rsidR="00A20FBC" w:rsidRPr="00962243" w:rsidRDefault="00A178A2" w:rsidP="00A178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D5799E"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 xml:space="preserve">   </w:t>
            </w:r>
            <w:r w:rsidR="00B82DC2">
              <w:rPr>
                <w:sz w:val="28"/>
                <w:szCs w:val="28"/>
              </w:rPr>
              <w:t xml:space="preserve">Г.Ф. </w:t>
            </w:r>
            <w:proofErr w:type="spellStart"/>
            <w:r w:rsidR="00B82DC2">
              <w:rPr>
                <w:sz w:val="28"/>
                <w:szCs w:val="28"/>
              </w:rPr>
              <w:t>Ш</w:t>
            </w:r>
            <w:r w:rsidR="00B82DC2">
              <w:rPr>
                <w:sz w:val="28"/>
                <w:szCs w:val="28"/>
              </w:rPr>
              <w:t>и</w:t>
            </w:r>
            <w:r w:rsidR="00B82DC2">
              <w:rPr>
                <w:sz w:val="28"/>
                <w:szCs w:val="28"/>
              </w:rPr>
              <w:t>лин</w:t>
            </w:r>
            <w:proofErr w:type="spellEnd"/>
          </w:p>
        </w:tc>
      </w:tr>
      <w:tr w:rsidR="00B82DC2" w:rsidRPr="00962243" w:rsidTr="004B6B28">
        <w:tc>
          <w:tcPr>
            <w:tcW w:w="4785" w:type="dxa"/>
          </w:tcPr>
          <w:p w:rsidR="00B82DC2" w:rsidRPr="00962243" w:rsidRDefault="00B82DC2" w:rsidP="004B6B28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B82DC2" w:rsidRDefault="00B82DC2" w:rsidP="00B82DC2">
            <w:pPr>
              <w:jc w:val="center"/>
              <w:rPr>
                <w:sz w:val="28"/>
                <w:szCs w:val="28"/>
              </w:rPr>
            </w:pPr>
          </w:p>
        </w:tc>
      </w:tr>
    </w:tbl>
    <w:p w:rsidR="00A20FBC" w:rsidRPr="00962243" w:rsidRDefault="00A20FBC" w:rsidP="00AB053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sectPr w:rsidR="00A20FBC" w:rsidRPr="00962243" w:rsidSect="00A178A2">
      <w:pgSz w:w="11905" w:h="16838"/>
      <w:pgMar w:top="709" w:right="851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5DA6"/>
    <w:multiLevelType w:val="hybridMultilevel"/>
    <w:tmpl w:val="F070B5D8"/>
    <w:lvl w:ilvl="0" w:tplc="7BF040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B4474"/>
    <w:multiLevelType w:val="hybridMultilevel"/>
    <w:tmpl w:val="F1CA5FEE"/>
    <w:lvl w:ilvl="0" w:tplc="807A5FFC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E113B"/>
    <w:multiLevelType w:val="hybridMultilevel"/>
    <w:tmpl w:val="242AE37C"/>
    <w:lvl w:ilvl="0" w:tplc="A9B8A8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7665E42"/>
    <w:multiLevelType w:val="hybridMultilevel"/>
    <w:tmpl w:val="342874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F55AE"/>
    <w:multiLevelType w:val="hybridMultilevel"/>
    <w:tmpl w:val="ACA25D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26B4A"/>
    <w:multiLevelType w:val="hybridMultilevel"/>
    <w:tmpl w:val="365021B2"/>
    <w:lvl w:ilvl="0" w:tplc="40AA3A0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710A4A45"/>
    <w:multiLevelType w:val="hybridMultilevel"/>
    <w:tmpl w:val="C9369DCC"/>
    <w:lvl w:ilvl="0" w:tplc="348A06A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44E26"/>
    <w:rsid w:val="000260DE"/>
    <w:rsid w:val="00032508"/>
    <w:rsid w:val="00052EAD"/>
    <w:rsid w:val="000A41C1"/>
    <w:rsid w:val="000B1E12"/>
    <w:rsid w:val="000C1C8D"/>
    <w:rsid w:val="000D0882"/>
    <w:rsid w:val="000D19B5"/>
    <w:rsid w:val="000D6718"/>
    <w:rsid w:val="000E6049"/>
    <w:rsid w:val="000F49EA"/>
    <w:rsid w:val="000F6F9B"/>
    <w:rsid w:val="000F7B17"/>
    <w:rsid w:val="00106B70"/>
    <w:rsid w:val="00110E79"/>
    <w:rsid w:val="00114039"/>
    <w:rsid w:val="00130417"/>
    <w:rsid w:val="0013783C"/>
    <w:rsid w:val="00151B51"/>
    <w:rsid w:val="0017276D"/>
    <w:rsid w:val="0017580D"/>
    <w:rsid w:val="001A55B8"/>
    <w:rsid w:val="001B0A2B"/>
    <w:rsid w:val="001C223B"/>
    <w:rsid w:val="0020696F"/>
    <w:rsid w:val="00220833"/>
    <w:rsid w:val="0023304A"/>
    <w:rsid w:val="0024176A"/>
    <w:rsid w:val="00242369"/>
    <w:rsid w:val="00246E05"/>
    <w:rsid w:val="00263CBA"/>
    <w:rsid w:val="002761CD"/>
    <w:rsid w:val="002774EE"/>
    <w:rsid w:val="00281160"/>
    <w:rsid w:val="00281FB2"/>
    <w:rsid w:val="002A1626"/>
    <w:rsid w:val="002A370F"/>
    <w:rsid w:val="002B1F7D"/>
    <w:rsid w:val="002B6F80"/>
    <w:rsid w:val="002C1AB1"/>
    <w:rsid w:val="002C390A"/>
    <w:rsid w:val="002C784C"/>
    <w:rsid w:val="002D30FF"/>
    <w:rsid w:val="002E1D4F"/>
    <w:rsid w:val="003033E5"/>
    <w:rsid w:val="003212B3"/>
    <w:rsid w:val="00324026"/>
    <w:rsid w:val="003335EF"/>
    <w:rsid w:val="00343766"/>
    <w:rsid w:val="00343842"/>
    <w:rsid w:val="00376968"/>
    <w:rsid w:val="003B3CA2"/>
    <w:rsid w:val="003B549C"/>
    <w:rsid w:val="003C0672"/>
    <w:rsid w:val="003F2FB8"/>
    <w:rsid w:val="003F47E2"/>
    <w:rsid w:val="003F554C"/>
    <w:rsid w:val="00405419"/>
    <w:rsid w:val="00440CDC"/>
    <w:rsid w:val="00443440"/>
    <w:rsid w:val="00453640"/>
    <w:rsid w:val="00460E31"/>
    <w:rsid w:val="004667B4"/>
    <w:rsid w:val="00467AAD"/>
    <w:rsid w:val="00486923"/>
    <w:rsid w:val="004912C6"/>
    <w:rsid w:val="004A43A5"/>
    <w:rsid w:val="004A5E6E"/>
    <w:rsid w:val="004D3FCB"/>
    <w:rsid w:val="004E0730"/>
    <w:rsid w:val="005002A1"/>
    <w:rsid w:val="00514A13"/>
    <w:rsid w:val="0053438A"/>
    <w:rsid w:val="005507F5"/>
    <w:rsid w:val="00565294"/>
    <w:rsid w:val="005801DA"/>
    <w:rsid w:val="00593B44"/>
    <w:rsid w:val="005B7DD5"/>
    <w:rsid w:val="005C1F6B"/>
    <w:rsid w:val="005C5471"/>
    <w:rsid w:val="005E1D54"/>
    <w:rsid w:val="005F7B0F"/>
    <w:rsid w:val="006133D9"/>
    <w:rsid w:val="006167B5"/>
    <w:rsid w:val="00620D0F"/>
    <w:rsid w:val="006242AC"/>
    <w:rsid w:val="006262A9"/>
    <w:rsid w:val="006522AB"/>
    <w:rsid w:val="00665BA6"/>
    <w:rsid w:val="00675617"/>
    <w:rsid w:val="00677BA5"/>
    <w:rsid w:val="006A6FD4"/>
    <w:rsid w:val="006B268E"/>
    <w:rsid w:val="006C6E32"/>
    <w:rsid w:val="006E6B8B"/>
    <w:rsid w:val="006F1113"/>
    <w:rsid w:val="006F2608"/>
    <w:rsid w:val="006F392C"/>
    <w:rsid w:val="006F56C0"/>
    <w:rsid w:val="006F5C13"/>
    <w:rsid w:val="007143A0"/>
    <w:rsid w:val="007265AC"/>
    <w:rsid w:val="00744E26"/>
    <w:rsid w:val="00757FE0"/>
    <w:rsid w:val="007709BB"/>
    <w:rsid w:val="0078706F"/>
    <w:rsid w:val="00791DF3"/>
    <w:rsid w:val="00793B1C"/>
    <w:rsid w:val="00794C33"/>
    <w:rsid w:val="007967D7"/>
    <w:rsid w:val="007A11A0"/>
    <w:rsid w:val="007C37A2"/>
    <w:rsid w:val="007F1540"/>
    <w:rsid w:val="00820D48"/>
    <w:rsid w:val="008316A8"/>
    <w:rsid w:val="00834690"/>
    <w:rsid w:val="00897DE8"/>
    <w:rsid w:val="008A481F"/>
    <w:rsid w:val="008D5BD6"/>
    <w:rsid w:val="008F45C7"/>
    <w:rsid w:val="008F4A1B"/>
    <w:rsid w:val="0091699A"/>
    <w:rsid w:val="009266A9"/>
    <w:rsid w:val="00930772"/>
    <w:rsid w:val="00930A2A"/>
    <w:rsid w:val="009333DA"/>
    <w:rsid w:val="00950AEA"/>
    <w:rsid w:val="00952CB5"/>
    <w:rsid w:val="009562F7"/>
    <w:rsid w:val="0096030B"/>
    <w:rsid w:val="009806DB"/>
    <w:rsid w:val="00997B02"/>
    <w:rsid w:val="00997DC8"/>
    <w:rsid w:val="009C2376"/>
    <w:rsid w:val="009D1A91"/>
    <w:rsid w:val="009E14F8"/>
    <w:rsid w:val="00A02202"/>
    <w:rsid w:val="00A178A2"/>
    <w:rsid w:val="00A20FBC"/>
    <w:rsid w:val="00A23C0F"/>
    <w:rsid w:val="00A35C5F"/>
    <w:rsid w:val="00A41A18"/>
    <w:rsid w:val="00A46F7B"/>
    <w:rsid w:val="00AA3305"/>
    <w:rsid w:val="00AB053B"/>
    <w:rsid w:val="00AB56E6"/>
    <w:rsid w:val="00AC14F9"/>
    <w:rsid w:val="00AD1463"/>
    <w:rsid w:val="00AD4349"/>
    <w:rsid w:val="00B31F19"/>
    <w:rsid w:val="00B5385B"/>
    <w:rsid w:val="00B71CE6"/>
    <w:rsid w:val="00B72DCB"/>
    <w:rsid w:val="00B82DC2"/>
    <w:rsid w:val="00BA3DB8"/>
    <w:rsid w:val="00BA4460"/>
    <w:rsid w:val="00BB6BA8"/>
    <w:rsid w:val="00BC3DE6"/>
    <w:rsid w:val="00BD6368"/>
    <w:rsid w:val="00BE76CF"/>
    <w:rsid w:val="00BF2C6E"/>
    <w:rsid w:val="00C002A8"/>
    <w:rsid w:val="00C075F3"/>
    <w:rsid w:val="00C11D09"/>
    <w:rsid w:val="00C13EE4"/>
    <w:rsid w:val="00C23714"/>
    <w:rsid w:val="00C41696"/>
    <w:rsid w:val="00C43D75"/>
    <w:rsid w:val="00C53584"/>
    <w:rsid w:val="00C65448"/>
    <w:rsid w:val="00C77B56"/>
    <w:rsid w:val="00CA1BFB"/>
    <w:rsid w:val="00CA6AF3"/>
    <w:rsid w:val="00CC186E"/>
    <w:rsid w:val="00CC2B85"/>
    <w:rsid w:val="00CD2535"/>
    <w:rsid w:val="00CE7865"/>
    <w:rsid w:val="00D01E53"/>
    <w:rsid w:val="00D05153"/>
    <w:rsid w:val="00D102C9"/>
    <w:rsid w:val="00D15142"/>
    <w:rsid w:val="00D432BF"/>
    <w:rsid w:val="00D5799E"/>
    <w:rsid w:val="00D60883"/>
    <w:rsid w:val="00DA6038"/>
    <w:rsid w:val="00DB381D"/>
    <w:rsid w:val="00DD53D1"/>
    <w:rsid w:val="00DE19B7"/>
    <w:rsid w:val="00DE2190"/>
    <w:rsid w:val="00DF34E5"/>
    <w:rsid w:val="00DF65E5"/>
    <w:rsid w:val="00E052C7"/>
    <w:rsid w:val="00E333D3"/>
    <w:rsid w:val="00E43FD8"/>
    <w:rsid w:val="00E757B6"/>
    <w:rsid w:val="00E77B65"/>
    <w:rsid w:val="00E81D4F"/>
    <w:rsid w:val="00EA4939"/>
    <w:rsid w:val="00EB0C94"/>
    <w:rsid w:val="00EB14E0"/>
    <w:rsid w:val="00EC6219"/>
    <w:rsid w:val="00F05423"/>
    <w:rsid w:val="00F17F35"/>
    <w:rsid w:val="00F76601"/>
    <w:rsid w:val="00F91204"/>
    <w:rsid w:val="00F93923"/>
    <w:rsid w:val="00FB7533"/>
    <w:rsid w:val="00FC5C6C"/>
    <w:rsid w:val="00FD28B3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E7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033E5"/>
    <w:pPr>
      <w:ind w:left="720"/>
      <w:contextualSpacing/>
    </w:pPr>
  </w:style>
  <w:style w:type="paragraph" w:styleId="a6">
    <w:name w:val="No Spacing"/>
    <w:uiPriority w:val="1"/>
    <w:qFormat/>
    <w:rsid w:val="00AD1463"/>
    <w:pPr>
      <w:spacing w:after="0" w:line="240" w:lineRule="auto"/>
    </w:pPr>
  </w:style>
  <w:style w:type="paragraph" w:customStyle="1" w:styleId="ConsPlusNormal">
    <w:name w:val="ConsPlusNormal"/>
    <w:rsid w:val="004A5E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99"/>
    <w:rsid w:val="005343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5343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34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20F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b">
    <w:name w:val="Название Знак"/>
    <w:basedOn w:val="a0"/>
    <w:link w:val="aa"/>
    <w:rsid w:val="00A20F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c">
    <w:name w:val="Subtitle"/>
    <w:basedOn w:val="a"/>
    <w:link w:val="ad"/>
    <w:qFormat/>
    <w:rsid w:val="00A20FBC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A20FBC"/>
    <w:rPr>
      <w:rFonts w:ascii="Times New Roman" w:eastAsia="Times New Roman" w:hAnsi="Times New Roman" w:cs="Times New Roman"/>
      <w:b/>
      <w:caps/>
      <w:sz w:val="32"/>
      <w:szCs w:val="24"/>
      <w:lang w:eastAsia="ru-RU"/>
    </w:rPr>
  </w:style>
  <w:style w:type="character" w:styleId="ae">
    <w:name w:val="Hyperlink"/>
    <w:basedOn w:val="a0"/>
    <w:uiPriority w:val="99"/>
    <w:unhideWhenUsed/>
    <w:rsid w:val="00997D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9EE86-2FFC-4AA2-9170-C2BEB62A1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Забайкальского края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PankovaEA</dc:creator>
  <cp:keywords/>
  <dc:description/>
  <cp:lastModifiedBy>Елена А. Панкова</cp:lastModifiedBy>
  <cp:revision>13</cp:revision>
  <cp:lastPrinted>2023-06-13T03:10:00Z</cp:lastPrinted>
  <dcterms:created xsi:type="dcterms:W3CDTF">2022-06-22T07:49:00Z</dcterms:created>
  <dcterms:modified xsi:type="dcterms:W3CDTF">2023-06-13T03:11:00Z</dcterms:modified>
</cp:coreProperties>
</file>